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193" w:rsidRPr="008E2EA2" w:rsidRDefault="00471F29" w:rsidP="00425193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Сценарий </w:t>
      </w:r>
      <w:r w:rsidR="00425193" w:rsidRPr="008E2EA2">
        <w:rPr>
          <w:rFonts w:ascii="Arial" w:hAnsi="Arial" w:cs="Arial"/>
          <w:b/>
          <w:bCs/>
          <w:sz w:val="24"/>
        </w:rPr>
        <w:t>урока</w:t>
      </w:r>
      <w:r>
        <w:rPr>
          <w:rFonts w:ascii="Arial" w:hAnsi="Arial" w:cs="Arial"/>
          <w:b/>
          <w:bCs/>
          <w:sz w:val="24"/>
        </w:rPr>
        <w:t>-игры</w:t>
      </w:r>
      <w:r w:rsidR="00425193" w:rsidRPr="008E2EA2">
        <w:rPr>
          <w:rFonts w:ascii="Arial" w:hAnsi="Arial" w:cs="Arial"/>
          <w:b/>
          <w:bCs/>
          <w:sz w:val="24"/>
        </w:rPr>
        <w:t xml:space="preserve"> «</w:t>
      </w:r>
      <w:r>
        <w:rPr>
          <w:rFonts w:ascii="Arial" w:hAnsi="Arial" w:cs="Arial"/>
          <w:b/>
          <w:bCs/>
          <w:sz w:val="24"/>
        </w:rPr>
        <w:t>Математический стендап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»</w: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1. Вступление и деление на команды (3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(0:00–0:30) Голос за кадром, фоновая музыка — лёгкая, смешная.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Голос: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«Игровые технологии на уроках математики — это не просто развлечение. Это способ снять тревожность, вовлечь </w:t>
      </w: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каждого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ученика в процесс познания и сделать абстрактные формулы живыми. Сегодня мы проведём фрагмент урока в формате „Математический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стендап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“. Будем решать проценты, пропорции и задачи из ОГЭ — но с юмором и командным азартом. Кстати, именно эти темы – одни из самых „дорогих“ по баллам на экзамене».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 xml:space="preserve">(0:30–1:00) Учитель выходит с игрушечным микрофоном. На экране — слайд «Математический </w:t>
      </w:r>
      <w:proofErr w:type="spellStart"/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стендап</w:t>
      </w:r>
      <w:proofErr w:type="spellEnd"/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: Проценты &amp; Пропорции»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Учитель (в стиле </w:t>
      </w:r>
      <w:proofErr w:type="spellStart"/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стендапера</w:t>
      </w:r>
      <w:proofErr w:type="spellEnd"/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, иронично):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«Всем привет! Почему проценты похожи на социальные сети? Потому что они показывают, насколько вы популярны… у банков и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скидочных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карт. Сегодня мы с улыбкой прокачаем ваш ОГЭ-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скилл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Но в одиночку скучно — работаем в командах!»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(1:00–2:30) Деление на 2 команды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* (например, по рядам или по цветам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стикеров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 Каждая получает:</w:t>
      </w:r>
    </w:p>
    <w:p w:rsidR="00471F29" w:rsidRPr="00471F29" w:rsidRDefault="00471F29" w:rsidP="00471F29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набор пустых карточек-жетонов (или место на доске под магниты),</w:t>
      </w:r>
    </w:p>
    <w:p w:rsidR="00471F29" w:rsidRPr="00471F29" w:rsidRDefault="00471F29" w:rsidP="00471F29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маркерную доску для черновика.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«Команда „Процентный удар“. Команда „Пропорциональный спецназ“. За каждый правильный ответ — жетон. За полное пояснение — дополнительный жетон. В конце — титул „Великие процентщики“ и приз (например, +1 балл к следующей самостоятельной).»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*(2:30–3:00) Быстрый разогрев — вопрос-шутка без </w:t>
      </w:r>
      <w:proofErr w:type="gram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жетона:*</w:t>
      </w:r>
      <w:proofErr w:type="gramEnd"/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«Сколько процентов от успеха на ОГЭ составляет хорошее настроение?»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(Команды выкрикивают — 100%, 50% и т.д.)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«Правильный ответ: 0% без подготовки! Но с нашей игрой настроение и знания встретятся. Погнали».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82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2. Раунд 1. Проценты — лёгкий (5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Тема: скидки, налоги, изменение цены. Связь с заданием №13–14 ОГЭ.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1.1 (смартфон).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*(Слайд: смартфон + надпись «было 30 000 руб., упал на 20%</w:t>
      </w:r>
      <w:proofErr w:type="gram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»)*</w:t>
      </w:r>
      <w:proofErr w:type="gramEnd"/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«Купили телефон за 30 000. Через год он подешевел на 20%. Сколько стоит теперь? Это же реальная жизнь! И почти точная задача из ОГЭ про распродажи».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(20–30 сек обсуждения, команда поднимает руку)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Ответ: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30 000 × 0,8 = 24 000 руб.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 (выдаёт жетон):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«Вот так: владение процентами спасает от шока. Команда ___ — ваш жетон. Вторая команда, следующий шанс через 30 секунд».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1.2 (куртка).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*(Слайд: кошелёк + «оригинал 8000 руб., сэкономил 15%</w:t>
      </w:r>
      <w:proofErr w:type="gram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»)*</w:t>
      </w:r>
      <w:proofErr w:type="gramEnd"/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«Вы сэкономили 15% на куртке. Сколько заплатили? Если ответите без калькулятора — отдельный респект».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*(Команды отвечают; запись на доске: 8000 × 0,85 = 6800)*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 (выдаёт жетон):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«Вот так математика помогает не разориться на распродаже. Команда ___ берёт жетон».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1.3 (чаевые — неожиданная).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(Слайд: улыбающийся официант)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«Счёт в кафе — 2000 рублей. Вы оставили чаевые 15% сверху. Сколько всего заплатили? Кстати, в ОГЭ бывает: „Цена со скидкой“ или „цена с наценкой“ — это та же история».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Ответ: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2000 × 1,15 = 2300 руб.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Подсчёт жетонов после раунда (озвучить результаты команд).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83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3. Раунд 2. Пропорции — средний уровень (7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Задачи на «реальный расход» и «масштаб» (ОГЭ № 9, 20).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2.1 (варенье).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(Слайд: банка варенья + надпись)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«Для варенья на 3 кг ягод нужно 2 кг сахара. Сколько сахара на 12 кг ягод? Пожалуйста, без паники — это чистая пропорция. Кто объяснит — получает + жетон».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Решение: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3/2 = 12/x → x = 8 кг.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(Доп. вопрос: «А если ягод 5 кг?» — быстрый устный опрос, доп. жетон команде, которая ответит.)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2.2 (карта и ОГЭ).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(Слайд: фрагмент карты)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«На карте масштаб 1 : 200 000. Расстояние между сёлами на карте — 4 см. Сколько километров на местности? Это точная задача из ОГЭ. Команды — 30 секунд».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Решение: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4 × 200 000 = 800 000 см = 8 км.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Задача 2.3 (рецепт для </w:t>
      </w:r>
      <w:proofErr w:type="spellStart"/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стендапа</w:t>
      </w:r>
      <w:proofErr w:type="spellEnd"/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(Шуточная)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«Если для печенья на 5 человек надо 200 г муки, то сколько муки на 8 человек? А если один из них не ест сладкое?» </w:t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(уточнение: он ест, считаем так же).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Ответ: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200/5 = 40 г на человека → 320 г.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Между задачами — учитель комментирует: «Посмотрите, как из малого — пропорция — вы вырастаете до уверенного решения»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84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 xml:space="preserve">4. Математическая </w:t>
      </w:r>
      <w:proofErr w:type="spellStart"/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физминутка</w:t>
      </w:r>
      <w:proofErr w:type="spellEnd"/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 xml:space="preserve"> «Встань — сядь» (2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«Встали все. Я называю утверждение. Если верно — руки вверх. Если неверно — приседаете».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Примеры:</w:t>
      </w:r>
    </w:p>
    <w:p w:rsidR="00471F29" w:rsidRPr="00471F29" w:rsidRDefault="00471F29" w:rsidP="00471F29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«Чтобы найти 10% от числа, надо разделить на 10» (верно → руки вверх).</w:t>
      </w:r>
    </w:p>
    <w:p w:rsidR="00471F29" w:rsidRPr="00471F29" w:rsidRDefault="00471F29" w:rsidP="00471F29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«1% = 0,01» (верно → руки).</w:t>
      </w:r>
    </w:p>
    <w:p w:rsidR="00471F29" w:rsidRPr="00471F29" w:rsidRDefault="00471F29" w:rsidP="00471F29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«Если цену снизили на 30%, то новая цена — 130% от старой» (неверно → присесть).</w:t>
      </w:r>
    </w:p>
    <w:p w:rsidR="00471F29" w:rsidRPr="00471F29" w:rsidRDefault="00471F29" w:rsidP="00471F29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«Пропорция — это равенство двух отношений» (верно).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Физминутка</w:t>
      </w:r>
      <w:proofErr w:type="spellEnd"/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 xml:space="preserve"> с юмором: кто ошибся — садится на место, кто прошёл все — получает маленький жетон для команды (по 0,5 балла).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85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5. Раунд 3. ОГЭ-ловушки (10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Самый серьёзный раунд. Задачи — с подвохом, который часто встречается на экзамене.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3.1 (два изменения цены).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«Товар стоил 1000 руб. Сначала подорожал на 20%, потом подешевел на 20%. Вернулся к исходной цене? Да или нет и почему? Это классическая ловушка. Команды — 1 минута».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Решение: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1000 → 1200 → 1200×0,8=960 руб. Нет, не вернулся.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Дополнительный жетон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— команде, которая объяснит: «Потому что проценты считаются от разной базы».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3.2 (сколько процентов одна величина от другой).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«Из 25 задач ОГЭ по математике 6 задач на проценты и пропорции. Сколько процентов составляют эти задачи? Внимание — ловушка: от чего считаем?»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Ответ: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6/25×100% = 24%.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Задача 3.3 (сложный процент — банк).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(для сильных)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«Вклад 10 000 руб., ставка 10% годовых, но капитализация каждый месяц. Какая сумма через 3 месяца? (Упрощённо: 10%/12 в месяц). Кто рискнёт — получит двойной жетон».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Решение: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10 000 × (1+0,1/</w:t>
      </w:r>
      <w:proofErr w:type="gram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12)³</w:t>
      </w:r>
      <w:proofErr w:type="gram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≈ 10 251 руб.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Важно: не требовать точного калькулятора, достаточно идеи и формулы.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После раунда — быстрая сверка ответов, учитель показывает правильные решения на слайде.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86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 xml:space="preserve">6. </w:t>
      </w:r>
      <w:proofErr w:type="spellStart"/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Стендап-батл</w:t>
      </w:r>
      <w:proofErr w:type="spellEnd"/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: «Придумай задачу-шутку» (7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«А теперь — настоящий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стендап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 Каждая команда за 3 минуты придумывает </w:t>
      </w: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свою жизненную задачу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 проценты или пропорцию. Обязательное условие: задача должна вызывать улыбку. Потом команда соперника решает её за 1 минуту. Жюри — учитель и вторая команда — оценивают: оригинальность + корректность решения».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Пример подсказки: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«В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Instagram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у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блогера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было 200 подписчиков, потом он купил рекламу и их стало 1000. На сколько процентов выросла аудитория?»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Команды работают на маркерной доске, затем зачитывают.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 координирует:</w:t>
      </w:r>
    </w:p>
    <w:p w:rsidR="00471F29" w:rsidRPr="00471F29" w:rsidRDefault="00471F29" w:rsidP="00471F29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Команда 1 представляет задачу → Команда 2 решает → обсуждение.</w:t>
      </w:r>
    </w:p>
    <w:p w:rsidR="00471F29" w:rsidRPr="00471F29" w:rsidRDefault="00471F29" w:rsidP="00471F29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Затем наоборот.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Жетоны:</w:t>
      </w:r>
    </w:p>
    <w:p w:rsidR="00471F29" w:rsidRPr="00471F29" w:rsidRDefault="00471F29" w:rsidP="00471F29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 удачную задачу — 1 жетон.</w:t>
      </w:r>
    </w:p>
    <w:p w:rsidR="00471F29" w:rsidRPr="00471F29" w:rsidRDefault="00471F29" w:rsidP="00471F29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 правильное решение — 1 жетон.</w:t>
      </w:r>
    </w:p>
    <w:p w:rsidR="00471F29" w:rsidRPr="00471F29" w:rsidRDefault="00471F29" w:rsidP="00471F29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За креативность + юмор — дополнительный балл.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87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7. Рефлексия и подведение итогов (4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«Стоп. Крупным планом — что мы вынесли из этого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стендапа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?»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Подводит итоги по жетонам, объявляет счёт.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Вопросы рефлексии (каждая команда отвечает по одному):</w:t>
      </w:r>
    </w:p>
    <w:p w:rsidR="00471F29" w:rsidRPr="00471F29" w:rsidRDefault="00471F29" w:rsidP="00471F29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Какое задание показалось самым неожиданным?</w:t>
      </w:r>
    </w:p>
    <w:p w:rsidR="00471F29" w:rsidRPr="00471F29" w:rsidRDefault="00471F29" w:rsidP="00471F29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Какая ошибка в процентах повторяется чаще всего? (проценты от разных чисел)</w:t>
      </w:r>
    </w:p>
    <w:p w:rsidR="00471F29" w:rsidRPr="00471F29" w:rsidRDefault="00471F29" w:rsidP="00471F29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Где в жизни, кроме магазина, пригодятся пропорции? (ремонт, карты, рецепты)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Титулы:</w:t>
      </w:r>
    </w:p>
    <w:p w:rsidR="00471F29" w:rsidRPr="00471F29" w:rsidRDefault="00471F29" w:rsidP="00471F29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Победители — «Великие процентщики».</w:t>
      </w:r>
    </w:p>
    <w:p w:rsidR="00471F29" w:rsidRPr="00471F29" w:rsidRDefault="00471F29" w:rsidP="00471F29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Команда-соперник — «Мастера пропорций».</w:t>
      </w:r>
    </w:p>
    <w:p w:rsidR="00471F29" w:rsidRPr="00471F29" w:rsidRDefault="00471F29" w:rsidP="00471F29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Особый титул — «Лучший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стендап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-драматург» для автора самой смешной задачи.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 (торжественно):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«Математика — это не враг. Это друг, у которого есть чувство юмора. И сегодня вы это доказали».</w:t>
      </w:r>
    </w:p>
    <w:p w:rsidR="00471F29" w:rsidRPr="00471F29" w:rsidRDefault="00471F29" w:rsidP="00471F29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F2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88" style="width:0;height:.75pt" o:hralign="center" o:hrstd="t" o:hr="t" fillcolor="#a0a0a0" stroked="f"/>
        </w:pict>
      </w:r>
    </w:p>
    <w:p w:rsidR="00471F29" w:rsidRPr="00471F29" w:rsidRDefault="00471F29" w:rsidP="00471F29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8. Заключение. Методическая фишка (2 мин)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(Голос за кадром, камера на учителе и классе)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Голос: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 xml:space="preserve">«Мы увидели, как „Математический </w:t>
      </w:r>
      <w:proofErr w:type="spellStart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стендап</w:t>
      </w:r>
      <w:proofErr w:type="spellEnd"/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“ превращает урок в живое общение, командное творчество и честное соревнование. Такой формат снижает страх перед ОГЭ, потому что ученик перестаёт быть пассивным наблюдателем. Он — участник шоу, где знать формулу выгодно и смешно».</w:t>
      </w:r>
    </w:p>
    <w:p w:rsidR="00471F29" w:rsidRPr="00471F29" w:rsidRDefault="00471F29" w:rsidP="00471F29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71F2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Учитель (в кадре, без микрофона, серьёзнее):</w:t>
      </w:r>
      <w:r w:rsidRPr="00471F2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«Главное — не превращать игру в бесконечный цирк. Игровые технологии работают тогда, когда они точно ведут к учебной цели: пониманию процента как доли, пропорции как равенства отношений. Юмор и команда — это мостик. А сам мост построен из чётких алгоритмов. Если вы попробуете хотя бы один такой раунд на своём уроке — вы увидите, как загораются глаза. Даже у тех, кто раньше боялся процентов».</w:t>
      </w:r>
    </w:p>
    <w:p w:rsidR="002C65C0" w:rsidRDefault="002C65C0"/>
    <w:sectPr w:rsidR="002C65C0" w:rsidSect="008E2EA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C01"/>
    <w:multiLevelType w:val="multilevel"/>
    <w:tmpl w:val="403C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279B7"/>
    <w:multiLevelType w:val="multilevel"/>
    <w:tmpl w:val="534A9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A74EA8"/>
    <w:multiLevelType w:val="multilevel"/>
    <w:tmpl w:val="A5ECE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6970AC"/>
    <w:multiLevelType w:val="multilevel"/>
    <w:tmpl w:val="8C74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027937"/>
    <w:multiLevelType w:val="multilevel"/>
    <w:tmpl w:val="FA28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1B3E97"/>
    <w:multiLevelType w:val="multilevel"/>
    <w:tmpl w:val="ADFC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44683"/>
    <w:multiLevelType w:val="multilevel"/>
    <w:tmpl w:val="8A6E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1425DE"/>
    <w:multiLevelType w:val="multilevel"/>
    <w:tmpl w:val="BCB0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77508C"/>
    <w:multiLevelType w:val="multilevel"/>
    <w:tmpl w:val="A49E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C2F2B"/>
    <w:multiLevelType w:val="multilevel"/>
    <w:tmpl w:val="6E0E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193"/>
    <w:rsid w:val="00072A3D"/>
    <w:rsid w:val="002C65C0"/>
    <w:rsid w:val="00425193"/>
    <w:rsid w:val="00471F29"/>
    <w:rsid w:val="007C348B"/>
    <w:rsid w:val="008E2EA2"/>
    <w:rsid w:val="00BA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C734F"/>
  <w15:chartTrackingRefBased/>
  <w15:docId w15:val="{D7102C2D-EE35-42BD-9248-3B325BF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514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4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06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9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4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7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7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6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61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0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6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7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36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50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0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0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2026-02-03T23:07:00Z</cp:lastPrinted>
  <dcterms:created xsi:type="dcterms:W3CDTF">2026-04-27T19:01:00Z</dcterms:created>
  <dcterms:modified xsi:type="dcterms:W3CDTF">2026-04-27T19:01:00Z</dcterms:modified>
</cp:coreProperties>
</file>